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B2941" w14:textId="5AC2FFBB" w:rsidR="002C56EE" w:rsidRDefault="00EB4BEA" w:rsidP="00EB4BEA">
      <w:pPr>
        <w:jc w:val="center"/>
      </w:pPr>
      <w:r w:rsidRPr="00582991">
        <w:rPr>
          <w:rFonts w:ascii="Open Sans" w:hAnsi="Open Sans" w:cs="Open Sans"/>
          <w:b/>
          <w:noProof/>
          <w:lang w:eastAsia="en-CA"/>
        </w:rPr>
        <w:drawing>
          <wp:inline distT="0" distB="0" distL="0" distR="0" wp14:anchorId="05D98F84" wp14:editId="0663619F">
            <wp:extent cx="1162050" cy="1647825"/>
            <wp:effectExtent l="0" t="0" r="0" b="9525"/>
            <wp:docPr id="1" name="Picture 1" descr="A red and white sign with a leaf and ski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sign with a leaf and skis&#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1647825"/>
                    </a:xfrm>
                    <a:prstGeom prst="rect">
                      <a:avLst/>
                    </a:prstGeom>
                    <a:noFill/>
                    <a:ln>
                      <a:noFill/>
                    </a:ln>
                  </pic:spPr>
                </pic:pic>
              </a:graphicData>
            </a:graphic>
          </wp:inline>
        </w:drawing>
      </w:r>
    </w:p>
    <w:p w14:paraId="7C86E24C" w14:textId="77777777" w:rsidR="00EB4BEA" w:rsidRDefault="00EB4BEA" w:rsidP="00EB4BEA">
      <w:pPr>
        <w:jc w:val="center"/>
      </w:pPr>
    </w:p>
    <w:p w14:paraId="0A47A8A4" w14:textId="498C2668" w:rsidR="00EB4BEA" w:rsidRPr="00277F10" w:rsidRDefault="00EB4BEA" w:rsidP="00EB4BEA">
      <w:pPr>
        <w:rPr>
          <w:b/>
          <w:bCs/>
        </w:rPr>
      </w:pPr>
      <w:r w:rsidRPr="00277F10">
        <w:rPr>
          <w:b/>
          <w:bCs/>
        </w:rPr>
        <w:t>June 18, 2025</w:t>
      </w:r>
    </w:p>
    <w:p w14:paraId="3BA689FB" w14:textId="0DAB11E4" w:rsidR="00EB4BEA" w:rsidRPr="00EB4BEA" w:rsidRDefault="00EB4BEA" w:rsidP="00EB4BEA">
      <w:pPr>
        <w:rPr>
          <w:b/>
          <w:bCs/>
          <w:u w:val="single"/>
        </w:rPr>
      </w:pPr>
      <w:r w:rsidRPr="00EB4BEA">
        <w:rPr>
          <w:b/>
          <w:bCs/>
          <w:u w:val="single"/>
        </w:rPr>
        <w:t>AOAC Meeting Minutes</w:t>
      </w:r>
      <w:r w:rsidRPr="00EB4BEA">
        <w:rPr>
          <w:b/>
          <w:bCs/>
          <w:u w:val="single"/>
        </w:rPr>
        <w:tab/>
      </w:r>
      <w:r w:rsidRPr="00EB4BEA">
        <w:rPr>
          <w:b/>
          <w:bCs/>
          <w:u w:val="single"/>
        </w:rPr>
        <w:tab/>
      </w:r>
      <w:r w:rsidRPr="00EB4BEA">
        <w:rPr>
          <w:b/>
          <w:bCs/>
          <w:u w:val="single"/>
        </w:rPr>
        <w:tab/>
      </w:r>
      <w:r w:rsidRPr="00EB4BEA">
        <w:rPr>
          <w:b/>
          <w:bCs/>
          <w:u w:val="single"/>
        </w:rPr>
        <w:tab/>
      </w:r>
      <w:r w:rsidRPr="00EB4BEA">
        <w:rPr>
          <w:b/>
          <w:bCs/>
          <w:u w:val="single"/>
        </w:rPr>
        <w:tab/>
      </w:r>
      <w:r w:rsidRPr="00EB4BEA">
        <w:rPr>
          <w:b/>
          <w:bCs/>
          <w:u w:val="single"/>
        </w:rPr>
        <w:tab/>
      </w:r>
      <w:r w:rsidRPr="00EB4BEA">
        <w:rPr>
          <w:b/>
          <w:bCs/>
          <w:u w:val="single"/>
        </w:rPr>
        <w:tab/>
      </w:r>
      <w:r w:rsidRPr="00EB4BEA">
        <w:rPr>
          <w:b/>
          <w:bCs/>
          <w:u w:val="single"/>
        </w:rPr>
        <w:tab/>
      </w:r>
      <w:r w:rsidRPr="00EB4BEA">
        <w:rPr>
          <w:b/>
          <w:bCs/>
          <w:u w:val="single"/>
        </w:rPr>
        <w:tab/>
      </w:r>
      <w:r w:rsidRPr="00EB4BEA">
        <w:rPr>
          <w:b/>
          <w:bCs/>
          <w:u w:val="single"/>
        </w:rPr>
        <w:tab/>
      </w:r>
    </w:p>
    <w:p w14:paraId="0448D88A" w14:textId="7BB7E1DD" w:rsidR="00F25055" w:rsidRPr="00F25055" w:rsidRDefault="00F25055" w:rsidP="00EB4BEA">
      <w:r>
        <w:rPr>
          <w:b/>
          <w:bCs/>
        </w:rPr>
        <w:t xml:space="preserve">In attendance: </w:t>
      </w:r>
      <w:r>
        <w:t>Geneviève Fortin-Robinson, Tim Buchanan, Tori Johnston, Joey Lavigne, Nick Bubela, Pat</w:t>
      </w:r>
      <w:r w:rsidR="00277F10">
        <w:t>rick</w:t>
      </w:r>
      <w:r>
        <w:t xml:space="preserve"> Biggs</w:t>
      </w:r>
    </w:p>
    <w:p w14:paraId="39BB2BAB" w14:textId="6A4A4109" w:rsidR="00F25055" w:rsidRPr="00F25055" w:rsidRDefault="00F25055" w:rsidP="00EB4BEA">
      <w:r w:rsidRPr="00F25055">
        <w:rPr>
          <w:b/>
          <w:bCs/>
        </w:rPr>
        <w:t>Absent</w:t>
      </w:r>
      <w:r>
        <w:t>: Thomas Trusler, Bob Real, Shawn Banfield, Jacques Reid</w:t>
      </w:r>
    </w:p>
    <w:p w14:paraId="7C0C0F40" w14:textId="77777777" w:rsidR="00F25055" w:rsidRDefault="00F25055" w:rsidP="00EB4BEA">
      <w:pPr>
        <w:rPr>
          <w:b/>
          <w:bCs/>
          <w:sz w:val="32"/>
          <w:szCs w:val="32"/>
        </w:rPr>
      </w:pPr>
    </w:p>
    <w:p w14:paraId="24471426" w14:textId="79A7E9A4" w:rsidR="00EB4BEA" w:rsidRPr="00F25055" w:rsidRDefault="00EB4BEA" w:rsidP="00EB4BEA">
      <w:pPr>
        <w:rPr>
          <w:b/>
          <w:bCs/>
          <w:sz w:val="32"/>
          <w:szCs w:val="32"/>
        </w:rPr>
      </w:pPr>
      <w:r w:rsidRPr="00F25055">
        <w:rPr>
          <w:b/>
          <w:bCs/>
          <w:sz w:val="32"/>
          <w:szCs w:val="32"/>
        </w:rPr>
        <w:t>Action Items</w:t>
      </w:r>
    </w:p>
    <w:p w14:paraId="47334E37" w14:textId="71B1A09D" w:rsidR="00EB4BEA" w:rsidRDefault="00EB4BEA" w:rsidP="00277F10">
      <w:pPr>
        <w:pStyle w:val="ListParagraph"/>
        <w:numPr>
          <w:ilvl w:val="0"/>
          <w:numId w:val="3"/>
        </w:numPr>
      </w:pPr>
      <w:proofErr w:type="gramStart"/>
      <w:r>
        <w:t>[</w:t>
      </w:r>
      <w:r w:rsidR="00F25055">
        <w:t xml:space="preserve"> </w:t>
      </w:r>
      <w:r>
        <w:t>]</w:t>
      </w:r>
      <w:proofErr w:type="gramEnd"/>
      <w:r w:rsidR="00F25055">
        <w:t xml:space="preserve"> Create an info packet for random starts </w:t>
      </w:r>
    </w:p>
    <w:p w14:paraId="3D97E296" w14:textId="49AB14DE" w:rsidR="00EB4BEA" w:rsidRDefault="00EB4BEA" w:rsidP="00277F10">
      <w:pPr>
        <w:pStyle w:val="ListParagraph"/>
        <w:numPr>
          <w:ilvl w:val="0"/>
          <w:numId w:val="3"/>
        </w:numPr>
      </w:pPr>
      <w:proofErr w:type="gramStart"/>
      <w:r>
        <w:t>[</w:t>
      </w:r>
      <w:r w:rsidR="00F25055">
        <w:t xml:space="preserve"> </w:t>
      </w:r>
      <w:r>
        <w:t>]</w:t>
      </w:r>
      <w:proofErr w:type="gramEnd"/>
      <w:r w:rsidR="00F25055">
        <w:t xml:space="preserve"> Look at different ways to run random starts (pods/full random)</w:t>
      </w:r>
    </w:p>
    <w:p w14:paraId="75D5211E" w14:textId="77777777" w:rsidR="00EB4BEA" w:rsidRDefault="00EB4BEA" w:rsidP="00EB4BEA"/>
    <w:p w14:paraId="07417474" w14:textId="7B57EA38" w:rsidR="00EB4BEA" w:rsidRPr="00F25055" w:rsidRDefault="00EB4BEA" w:rsidP="00EB4BEA">
      <w:pPr>
        <w:rPr>
          <w:b/>
          <w:bCs/>
          <w:sz w:val="36"/>
          <w:szCs w:val="36"/>
        </w:rPr>
      </w:pPr>
      <w:r w:rsidRPr="00F25055">
        <w:rPr>
          <w:b/>
          <w:bCs/>
          <w:sz w:val="36"/>
          <w:szCs w:val="36"/>
        </w:rPr>
        <w:t>Outline</w:t>
      </w:r>
    </w:p>
    <w:p w14:paraId="754B51CF" w14:textId="78C093F7" w:rsidR="00EB4BEA" w:rsidRPr="00F25055" w:rsidRDefault="00EB4BEA" w:rsidP="00EB4BEA">
      <w:pPr>
        <w:rPr>
          <w:b/>
          <w:bCs/>
          <w:sz w:val="32"/>
          <w:szCs w:val="32"/>
        </w:rPr>
      </w:pPr>
      <w:r w:rsidRPr="00F25055">
        <w:rPr>
          <w:b/>
          <w:bCs/>
          <w:sz w:val="32"/>
          <w:szCs w:val="32"/>
        </w:rPr>
        <w:t>Meeting Kickoff and Agenda overview</w:t>
      </w:r>
    </w:p>
    <w:p w14:paraId="37DC0854" w14:textId="1EB9DF21" w:rsidR="00F25055" w:rsidRDefault="00F25055" w:rsidP="00F25055">
      <w:pPr>
        <w:pStyle w:val="ListParagraph"/>
        <w:numPr>
          <w:ilvl w:val="0"/>
          <w:numId w:val="2"/>
        </w:numPr>
      </w:pPr>
      <w:r>
        <w:t>Tori outlines agenda, mentions hill inventory, start lists, camps, division updates</w:t>
      </w:r>
    </w:p>
    <w:p w14:paraId="1314D2BA" w14:textId="0ECE3824" w:rsidR="00EB4BEA" w:rsidRPr="00F25055" w:rsidRDefault="00EB4BEA" w:rsidP="00EB4BEA">
      <w:pPr>
        <w:rPr>
          <w:b/>
          <w:bCs/>
          <w:sz w:val="32"/>
          <w:szCs w:val="32"/>
        </w:rPr>
      </w:pPr>
      <w:r w:rsidRPr="00F25055">
        <w:rPr>
          <w:b/>
          <w:bCs/>
          <w:sz w:val="32"/>
          <w:szCs w:val="32"/>
        </w:rPr>
        <w:t>Division Updates</w:t>
      </w:r>
    </w:p>
    <w:p w14:paraId="4855BFF2" w14:textId="3E01E732" w:rsidR="00EB4BEA" w:rsidRDefault="00EB4BEA" w:rsidP="00EB4BEA">
      <w:r>
        <w:t>SOD</w:t>
      </w:r>
    </w:p>
    <w:p w14:paraId="008D1016" w14:textId="2D1A5918" w:rsidR="00EB4BEA" w:rsidRDefault="001078CC" w:rsidP="00EB4BEA">
      <w:pPr>
        <w:pStyle w:val="ListParagraph"/>
        <w:numPr>
          <w:ilvl w:val="0"/>
          <w:numId w:val="1"/>
        </w:numPr>
      </w:pPr>
      <w:r>
        <w:t xml:space="preserve">Scup racers race </w:t>
      </w:r>
      <w:proofErr w:type="spellStart"/>
      <w:r>
        <w:t>OCup</w:t>
      </w:r>
      <w:proofErr w:type="spellEnd"/>
      <w:r>
        <w:t xml:space="preserve"> at U14?</w:t>
      </w:r>
    </w:p>
    <w:p w14:paraId="5F710A05" w14:textId="6ADA0DE6" w:rsidR="001078CC" w:rsidRDefault="001078CC" w:rsidP="00EB4BEA">
      <w:pPr>
        <w:pStyle w:val="ListParagraph"/>
        <w:numPr>
          <w:ilvl w:val="0"/>
          <w:numId w:val="1"/>
        </w:numPr>
      </w:pPr>
      <w:r>
        <w:t>Scup finals and OWG overlap for U14</w:t>
      </w:r>
    </w:p>
    <w:p w14:paraId="008A6E8B" w14:textId="00EF6D77" w:rsidR="001078CC" w:rsidRDefault="001078CC" w:rsidP="00EB4BEA">
      <w:pPr>
        <w:pStyle w:val="ListParagraph"/>
        <w:numPr>
          <w:ilvl w:val="0"/>
          <w:numId w:val="1"/>
        </w:numPr>
      </w:pPr>
      <w:r>
        <w:t>U14 and U16 racers racing together.</w:t>
      </w:r>
    </w:p>
    <w:p w14:paraId="6659713B" w14:textId="3F954785" w:rsidR="00EB4BEA" w:rsidRDefault="00EB4BEA" w:rsidP="00EB4BEA">
      <w:r>
        <w:t>LSDA</w:t>
      </w:r>
    </w:p>
    <w:p w14:paraId="1BBB303D" w14:textId="0507F3EA" w:rsidR="00EB4BEA" w:rsidRDefault="00EB4BEA" w:rsidP="00EB4BEA">
      <w:pPr>
        <w:pStyle w:val="ListParagraph"/>
        <w:numPr>
          <w:ilvl w:val="0"/>
          <w:numId w:val="1"/>
        </w:numPr>
      </w:pPr>
      <w:r>
        <w:lastRenderedPageBreak/>
        <w:t>EL GS Homologated</w:t>
      </w:r>
    </w:p>
    <w:p w14:paraId="70537FCB" w14:textId="77777777" w:rsidR="00EB4BEA" w:rsidRPr="00EB4BEA" w:rsidRDefault="00EB4BEA" w:rsidP="00EB4BEA"/>
    <w:p w14:paraId="75DEAA30" w14:textId="4BBE356D" w:rsidR="00EB4BEA" w:rsidRPr="00277F10" w:rsidRDefault="001078CC" w:rsidP="00EB4BEA">
      <w:pPr>
        <w:rPr>
          <w:b/>
          <w:bCs/>
          <w:sz w:val="32"/>
          <w:szCs w:val="32"/>
        </w:rPr>
      </w:pPr>
      <w:r w:rsidRPr="00277F10">
        <w:rPr>
          <w:b/>
          <w:bCs/>
          <w:sz w:val="32"/>
          <w:szCs w:val="32"/>
        </w:rPr>
        <w:t>SOD Update Discussion</w:t>
      </w:r>
    </w:p>
    <w:p w14:paraId="254FC501" w14:textId="35DD0968" w:rsidR="00277F10" w:rsidRPr="001078CC" w:rsidRDefault="001078CC" w:rsidP="00277F10">
      <w:pPr>
        <w:pStyle w:val="ListParagraph"/>
        <w:numPr>
          <w:ilvl w:val="0"/>
          <w:numId w:val="1"/>
        </w:numPr>
      </w:pPr>
      <w:r w:rsidRPr="001078CC">
        <w:t>Scup</w:t>
      </w:r>
      <w:r w:rsidR="00277F10">
        <w:t xml:space="preserve"> athletes</w:t>
      </w:r>
      <w:r w:rsidRPr="001078CC">
        <w:t xml:space="preserve"> in </w:t>
      </w:r>
      <w:proofErr w:type="spellStart"/>
      <w:r w:rsidRPr="001078CC">
        <w:t>OCup</w:t>
      </w:r>
      <w:proofErr w:type="spellEnd"/>
      <w:r w:rsidRPr="001078CC">
        <w:t xml:space="preserve"> races</w:t>
      </w:r>
      <w:r w:rsidR="00277F10">
        <w:t xml:space="preserve"> – Tori to </w:t>
      </w:r>
      <w:proofErr w:type="gramStart"/>
      <w:r w:rsidR="00277F10">
        <w:t>look into</w:t>
      </w:r>
      <w:proofErr w:type="gramEnd"/>
    </w:p>
    <w:p w14:paraId="1C1DA9BD" w14:textId="4FEC19BD" w:rsidR="001078CC" w:rsidRDefault="00277F10" w:rsidP="001078CC">
      <w:pPr>
        <w:pStyle w:val="ListParagraph"/>
        <w:numPr>
          <w:ilvl w:val="1"/>
          <w:numId w:val="1"/>
        </w:numPr>
      </w:pPr>
      <w:r>
        <w:t xml:space="preserve">Answer - </w:t>
      </w:r>
      <w:r w:rsidR="001078CC">
        <w:t xml:space="preserve">In the SOD guidelines “Only OCUP athletes (registered as such on AOA) are permitted to race in OCUP races” (page 6 under </w:t>
      </w:r>
      <w:r w:rsidR="001078CC">
        <w:t>eligibility</w:t>
      </w:r>
      <w:r w:rsidR="001078CC">
        <w:t>).</w:t>
      </w:r>
    </w:p>
    <w:p w14:paraId="482BB449" w14:textId="6B9BC5C8" w:rsidR="001078CC" w:rsidRDefault="001078CC" w:rsidP="001078CC">
      <w:pPr>
        <w:pStyle w:val="ListParagraph"/>
        <w:numPr>
          <w:ilvl w:val="0"/>
          <w:numId w:val="1"/>
        </w:numPr>
      </w:pPr>
      <w:r>
        <w:t>U14/16 racers racing together</w:t>
      </w:r>
    </w:p>
    <w:p w14:paraId="52B1D62B" w14:textId="323153F3" w:rsidR="001078CC" w:rsidRDefault="001078CC" w:rsidP="001078CC">
      <w:pPr>
        <w:pStyle w:val="ListParagraph"/>
        <w:numPr>
          <w:ilvl w:val="1"/>
          <w:numId w:val="1"/>
        </w:numPr>
      </w:pPr>
      <w:r>
        <w:t>Tim – Great proposal to have the athletes watch and race with the age group above, lead to some competitiveness. Not necessarily the same race, but same venue. Idea to get the kids together and push the U14s.</w:t>
      </w:r>
    </w:p>
    <w:p w14:paraId="086CF07B" w14:textId="318FA775" w:rsidR="001078CC" w:rsidRDefault="001078CC" w:rsidP="001078CC">
      <w:pPr>
        <w:pStyle w:val="ListParagraph"/>
        <w:numPr>
          <w:ilvl w:val="1"/>
          <w:numId w:val="1"/>
        </w:numPr>
      </w:pPr>
      <w:r>
        <w:t xml:space="preserve">Gen – USSA mixes the U14/U16s </w:t>
      </w:r>
    </w:p>
    <w:p w14:paraId="2AEE23AB" w14:textId="3A32F4AD" w:rsidR="001078CC" w:rsidRDefault="001078CC" w:rsidP="001078CC">
      <w:pPr>
        <w:pStyle w:val="ListParagraph"/>
        <w:numPr>
          <w:ilvl w:val="1"/>
          <w:numId w:val="1"/>
        </w:numPr>
      </w:pPr>
      <w:r>
        <w:t xml:space="preserve">Nick </w:t>
      </w:r>
      <w:r w:rsidR="00243C0A">
        <w:t>–</w:t>
      </w:r>
      <w:r>
        <w:t xml:space="preserve"> </w:t>
      </w:r>
      <w:r w:rsidR="00243C0A">
        <w:t xml:space="preserve">Numbers are big that U14 is split anyways. Maybe it is something that we start to look at for ADP rather than the top U14 and U16 sperate training days, they work together. </w:t>
      </w:r>
    </w:p>
    <w:p w14:paraId="15FA7149" w14:textId="25BC72C1" w:rsidR="00243C0A" w:rsidRDefault="00243C0A" w:rsidP="00243C0A">
      <w:pPr>
        <w:pStyle w:val="ListParagraph"/>
        <w:numPr>
          <w:ilvl w:val="2"/>
          <w:numId w:val="1"/>
        </w:numPr>
      </w:pPr>
      <w:r>
        <w:t>Look at starting it this year with those indicated athletes</w:t>
      </w:r>
    </w:p>
    <w:p w14:paraId="15D75AEF" w14:textId="73B1D47B" w:rsidR="00243C0A" w:rsidRDefault="00243C0A" w:rsidP="00243C0A">
      <w:pPr>
        <w:pStyle w:val="ListParagraph"/>
        <w:numPr>
          <w:ilvl w:val="1"/>
          <w:numId w:val="1"/>
        </w:numPr>
      </w:pPr>
      <w:r>
        <w:t>Athletic and cultural value to this idea</w:t>
      </w:r>
    </w:p>
    <w:p w14:paraId="4D72F928" w14:textId="30642ADA" w:rsidR="00243C0A" w:rsidRPr="00F25055" w:rsidRDefault="00243C0A" w:rsidP="00243C0A">
      <w:pPr>
        <w:rPr>
          <w:b/>
          <w:bCs/>
          <w:sz w:val="32"/>
          <w:szCs w:val="32"/>
        </w:rPr>
      </w:pPr>
      <w:r w:rsidRPr="00F25055">
        <w:rPr>
          <w:b/>
          <w:bCs/>
          <w:sz w:val="32"/>
          <w:szCs w:val="32"/>
        </w:rPr>
        <w:t>Hill Inventory</w:t>
      </w:r>
    </w:p>
    <w:p w14:paraId="017B72C9" w14:textId="6BBC0621" w:rsidR="00243C0A" w:rsidRDefault="00243C0A" w:rsidP="00243C0A">
      <w:pPr>
        <w:pStyle w:val="ListParagraph"/>
        <w:numPr>
          <w:ilvl w:val="0"/>
          <w:numId w:val="1"/>
        </w:numPr>
      </w:pPr>
      <w:r>
        <w:t>U14 and U16 Discipline and Club</w:t>
      </w:r>
    </w:p>
    <w:p w14:paraId="0519E6B7" w14:textId="52229FDB" w:rsidR="00243C0A" w:rsidRDefault="00243C0A" w:rsidP="00243C0A">
      <w:pPr>
        <w:pStyle w:val="ListParagraph"/>
        <w:numPr>
          <w:ilvl w:val="0"/>
          <w:numId w:val="1"/>
        </w:numPr>
      </w:pPr>
      <w:r>
        <w:t>Link was emailed out to Inventory Sheet</w:t>
      </w:r>
    </w:p>
    <w:p w14:paraId="7161BCCF" w14:textId="08B2FC1A" w:rsidR="00243C0A" w:rsidRDefault="00243C0A" w:rsidP="00243C0A">
      <w:pPr>
        <w:pStyle w:val="ListParagraph"/>
        <w:numPr>
          <w:ilvl w:val="1"/>
          <w:numId w:val="1"/>
        </w:numPr>
      </w:pPr>
      <w:hyperlink r:id="rId6" w:history="1">
        <w:r w:rsidRPr="00243C0A">
          <w:rPr>
            <w:rStyle w:val="Hyperlink"/>
          </w:rPr>
          <w:t>See here as well</w:t>
        </w:r>
      </w:hyperlink>
    </w:p>
    <w:p w14:paraId="209A7CF8" w14:textId="72F9AF88" w:rsidR="00243C0A" w:rsidRDefault="00243C0A" w:rsidP="00243C0A">
      <w:pPr>
        <w:pStyle w:val="ListParagraph"/>
        <w:numPr>
          <w:ilvl w:val="0"/>
          <w:numId w:val="1"/>
        </w:numPr>
      </w:pPr>
      <w:r>
        <w:t>Fill in what hills are appropriate for division and each club to host each discipline</w:t>
      </w:r>
    </w:p>
    <w:p w14:paraId="7E339665" w14:textId="4AC731CE" w:rsidR="001078CC" w:rsidRPr="00F25055" w:rsidRDefault="0051744D" w:rsidP="00EB4BEA">
      <w:pPr>
        <w:rPr>
          <w:b/>
          <w:bCs/>
          <w:sz w:val="32"/>
          <w:szCs w:val="32"/>
        </w:rPr>
      </w:pPr>
      <w:r w:rsidRPr="00F25055">
        <w:rPr>
          <w:b/>
          <w:bCs/>
          <w:sz w:val="32"/>
          <w:szCs w:val="32"/>
        </w:rPr>
        <w:t>Start Lists</w:t>
      </w:r>
    </w:p>
    <w:p w14:paraId="4E2FB565" w14:textId="4EA7997A" w:rsidR="0051744D" w:rsidRDefault="0051744D" w:rsidP="0051744D">
      <w:pPr>
        <w:pStyle w:val="ListParagraph"/>
        <w:numPr>
          <w:ilvl w:val="0"/>
          <w:numId w:val="1"/>
        </w:numPr>
      </w:pPr>
      <w:r>
        <w:t>Feedback from survey was to align them more with FIS – 1</w:t>
      </w:r>
      <w:r w:rsidRPr="0051744D">
        <w:rPr>
          <w:vertAlign w:val="superscript"/>
        </w:rPr>
        <w:t>st</w:t>
      </w:r>
      <w:r>
        <w:t xml:space="preserve"> run based on points with top 30 flip for both U14 and U16</w:t>
      </w:r>
    </w:p>
    <w:p w14:paraId="39173046" w14:textId="220E5DBE" w:rsidR="0051744D" w:rsidRDefault="0051744D" w:rsidP="0051744D">
      <w:pPr>
        <w:pStyle w:val="ListParagraph"/>
        <w:numPr>
          <w:ilvl w:val="0"/>
          <w:numId w:val="1"/>
        </w:numPr>
      </w:pPr>
      <w:r>
        <w:t>Pat presented the idea of a big education push to clarify the reason for the random and reverse starts.</w:t>
      </w:r>
    </w:p>
    <w:p w14:paraId="53BA7C92" w14:textId="002539BF" w:rsidR="0051744D" w:rsidRDefault="0051744D" w:rsidP="0051744D">
      <w:pPr>
        <w:pStyle w:val="ListParagraph"/>
        <w:numPr>
          <w:ilvl w:val="1"/>
          <w:numId w:val="1"/>
        </w:numPr>
      </w:pPr>
      <w:r>
        <w:t>Fundamentally to prep athletes for FIS – start at the back and ski in any conditions</w:t>
      </w:r>
    </w:p>
    <w:p w14:paraId="3D0FBF6A" w14:textId="03173884" w:rsidR="0051744D" w:rsidRDefault="0051744D" w:rsidP="0051744D">
      <w:pPr>
        <w:pStyle w:val="ListParagraph"/>
        <w:numPr>
          <w:ilvl w:val="0"/>
          <w:numId w:val="1"/>
        </w:numPr>
      </w:pPr>
      <w:r>
        <w:t xml:space="preserve">Gen presented the idea that we should look at how we do our selection for different events. (i.e. first after first </w:t>
      </w:r>
      <w:proofErr w:type="gramStart"/>
      <w:r>
        <w:t>run, but</w:t>
      </w:r>
      <w:proofErr w:type="gramEnd"/>
      <w:r>
        <w:t xml:space="preserve"> loses the race since they started last 2</w:t>
      </w:r>
      <w:r w:rsidRPr="0051744D">
        <w:rPr>
          <w:vertAlign w:val="superscript"/>
        </w:rPr>
        <w:t>nd</w:t>
      </w:r>
      <w:r>
        <w:t xml:space="preserve"> run), so maybe race winner shouldn’t be included as selection criteria.</w:t>
      </w:r>
    </w:p>
    <w:p w14:paraId="236E213D" w14:textId="3429F3D4" w:rsidR="0051744D" w:rsidRDefault="0051744D" w:rsidP="0051744D">
      <w:pPr>
        <w:pStyle w:val="ListParagraph"/>
        <w:numPr>
          <w:ilvl w:val="0"/>
          <w:numId w:val="1"/>
        </w:numPr>
      </w:pPr>
      <w:r>
        <w:t>Tim – Feedback</w:t>
      </w:r>
      <w:r w:rsidR="00C40A38">
        <w:t xml:space="preserve"> from other coaches</w:t>
      </w:r>
      <w:r>
        <w:t xml:space="preserve"> is that about 10% of the field will be moving to FIS, and we want to keep kids skiing, so can we tweak it to make it better. </w:t>
      </w:r>
    </w:p>
    <w:p w14:paraId="44D357B8" w14:textId="5D366ABD" w:rsidR="0051744D" w:rsidRDefault="0051744D" w:rsidP="0051744D">
      <w:pPr>
        <w:pStyle w:val="ListParagraph"/>
        <w:numPr>
          <w:ilvl w:val="1"/>
          <w:numId w:val="1"/>
        </w:numPr>
      </w:pPr>
      <w:r>
        <w:lastRenderedPageBreak/>
        <w:t>More focus on the 2</w:t>
      </w:r>
      <w:r w:rsidRPr="0051744D">
        <w:rPr>
          <w:vertAlign w:val="superscript"/>
        </w:rPr>
        <w:t>nd</w:t>
      </w:r>
      <w:r>
        <w:t xml:space="preserve"> run order than the 1</w:t>
      </w:r>
      <w:r w:rsidRPr="0051744D">
        <w:rPr>
          <w:vertAlign w:val="superscript"/>
        </w:rPr>
        <w:t>st</w:t>
      </w:r>
      <w:r>
        <w:t>. best at the back/flip 30…</w:t>
      </w:r>
    </w:p>
    <w:p w14:paraId="3CFEBD6C" w14:textId="0473F975" w:rsidR="00C40A38" w:rsidRDefault="00C40A38" w:rsidP="0051744D">
      <w:pPr>
        <w:pStyle w:val="ListParagraph"/>
        <w:numPr>
          <w:ilvl w:val="0"/>
          <w:numId w:val="1"/>
        </w:numPr>
      </w:pPr>
      <w:r>
        <w:t xml:space="preserve">Joey – Random start order is fundamentally a teaching mechanism. We need to do a better job with education and embrace it. People against it are in the mentality of “we just want the best kids to do well”. We are trying to create a mental toughness for the best kids so they can do what they need to faster. Demonstrated that it is productive and doing the job it was laid out to do. </w:t>
      </w:r>
    </w:p>
    <w:p w14:paraId="73811022" w14:textId="7744695D" w:rsidR="00C40A38" w:rsidRDefault="00C40A38" w:rsidP="0051744D">
      <w:pPr>
        <w:pStyle w:val="ListParagraph"/>
        <w:numPr>
          <w:ilvl w:val="0"/>
          <w:numId w:val="1"/>
        </w:numPr>
      </w:pPr>
      <w:r>
        <w:t xml:space="preserve">Tim – qualification races should have the athletes that will be racing together, together. </w:t>
      </w:r>
    </w:p>
    <w:p w14:paraId="6904357B" w14:textId="56529452" w:rsidR="00C40A38" w:rsidRDefault="00C40A38" w:rsidP="0051744D">
      <w:pPr>
        <w:pStyle w:val="ListParagraph"/>
        <w:numPr>
          <w:ilvl w:val="0"/>
          <w:numId w:val="1"/>
        </w:numPr>
      </w:pPr>
      <w:r>
        <w:t>Gen – spring conditions can have an effect</w:t>
      </w:r>
    </w:p>
    <w:p w14:paraId="5BA679B9" w14:textId="64AB0250" w:rsidR="00C40A38" w:rsidRDefault="00C40A38" w:rsidP="0051744D">
      <w:pPr>
        <w:pStyle w:val="ListParagraph"/>
        <w:numPr>
          <w:ilvl w:val="0"/>
          <w:numId w:val="1"/>
        </w:numPr>
      </w:pPr>
      <w:r>
        <w:t xml:space="preserve">Nick – Data driven decisions are what we need to have. But we need to have access to the data (Head coaches to Lead coaches, to parents…). </w:t>
      </w:r>
    </w:p>
    <w:p w14:paraId="6D4D0D5A" w14:textId="76357DA9" w:rsidR="00C40A38" w:rsidRDefault="00C40A38" w:rsidP="0051744D">
      <w:pPr>
        <w:pStyle w:val="ListParagraph"/>
        <w:numPr>
          <w:ilvl w:val="0"/>
          <w:numId w:val="1"/>
        </w:numPr>
      </w:pPr>
      <w:r>
        <w:t>Scientific based, here are the numbers…</w:t>
      </w:r>
    </w:p>
    <w:p w14:paraId="7CDA8548" w14:textId="396E9C6B" w:rsidR="00F25055" w:rsidRDefault="00F25055" w:rsidP="0051744D">
      <w:pPr>
        <w:pStyle w:val="ListParagraph"/>
        <w:numPr>
          <w:ilvl w:val="0"/>
          <w:numId w:val="1"/>
        </w:numPr>
      </w:pPr>
      <w:r>
        <w:t>Alberta does pods, BC mixes the kids – same as us</w:t>
      </w:r>
    </w:p>
    <w:p w14:paraId="3D1F1F7D" w14:textId="59FEBC4F" w:rsidR="00F25055" w:rsidRDefault="00F25055" w:rsidP="00EB4BEA">
      <w:pPr>
        <w:pStyle w:val="ListParagraph"/>
        <w:numPr>
          <w:ilvl w:val="0"/>
          <w:numId w:val="1"/>
        </w:numPr>
      </w:pPr>
      <w:proofErr w:type="spellStart"/>
      <w:r>
        <w:t>CanAms</w:t>
      </w:r>
      <w:proofErr w:type="spellEnd"/>
      <w:r>
        <w:t xml:space="preserve"> – USSA strong East still is top 30 flip, so there is a bit of unalignment </w:t>
      </w:r>
    </w:p>
    <w:p w14:paraId="3BF79855" w14:textId="248021EA" w:rsidR="00F25055" w:rsidRPr="00F25055" w:rsidRDefault="00F25055" w:rsidP="00EB4BEA">
      <w:pPr>
        <w:rPr>
          <w:b/>
          <w:bCs/>
          <w:sz w:val="32"/>
          <w:szCs w:val="32"/>
        </w:rPr>
      </w:pPr>
      <w:r w:rsidRPr="00F25055">
        <w:rPr>
          <w:b/>
          <w:bCs/>
          <w:sz w:val="32"/>
          <w:szCs w:val="32"/>
        </w:rPr>
        <w:t>Camps</w:t>
      </w:r>
    </w:p>
    <w:p w14:paraId="728827BE" w14:textId="16D4F18B" w:rsidR="00F25055" w:rsidRDefault="00F25055" w:rsidP="00F25055">
      <w:pPr>
        <w:pStyle w:val="ListParagraph"/>
        <w:numPr>
          <w:ilvl w:val="0"/>
          <w:numId w:val="1"/>
        </w:numPr>
      </w:pPr>
      <w:proofErr w:type="spellStart"/>
      <w:r>
        <w:t>Craigleith</w:t>
      </w:r>
      <w:proofErr w:type="spellEnd"/>
      <w:r>
        <w:t xml:space="preserve"> and Peaks have a summer camp open for athletes from other clubs.</w:t>
      </w:r>
    </w:p>
    <w:p w14:paraId="55CF91E3" w14:textId="28DB2C19" w:rsidR="00F25055" w:rsidRDefault="00F25055" w:rsidP="00F25055">
      <w:pPr>
        <w:pStyle w:val="ListParagraph"/>
        <w:numPr>
          <w:ilvl w:val="0"/>
          <w:numId w:val="1"/>
        </w:numPr>
      </w:pPr>
      <w:r>
        <w:t>Sun Peaks costs</w:t>
      </w:r>
    </w:p>
    <w:p w14:paraId="63547CF2" w14:textId="6F606246" w:rsidR="00F25055" w:rsidRDefault="00F25055" w:rsidP="00F25055">
      <w:pPr>
        <w:pStyle w:val="ListParagraph"/>
        <w:numPr>
          <w:ilvl w:val="1"/>
          <w:numId w:val="1"/>
        </w:numPr>
      </w:pPr>
      <w:r>
        <w:t xml:space="preserve">Sun Peaks is hearing that </w:t>
      </w:r>
      <w:r w:rsidR="00277F10">
        <w:t>Ontario cost to go out is inflated.</w:t>
      </w:r>
    </w:p>
    <w:p w14:paraId="50251D19" w14:textId="6446EB4E" w:rsidR="00277F10" w:rsidRPr="00277F10" w:rsidRDefault="00277F10" w:rsidP="00F25055">
      <w:pPr>
        <w:rPr>
          <w:b/>
          <w:bCs/>
          <w:sz w:val="32"/>
          <w:szCs w:val="32"/>
        </w:rPr>
      </w:pPr>
      <w:r w:rsidRPr="00277F10">
        <w:rPr>
          <w:b/>
          <w:bCs/>
          <w:sz w:val="32"/>
          <w:szCs w:val="32"/>
        </w:rPr>
        <w:t>Other Business</w:t>
      </w:r>
    </w:p>
    <w:p w14:paraId="04F60663" w14:textId="59D123FB" w:rsidR="00277F10" w:rsidRDefault="00277F10" w:rsidP="00277F10">
      <w:pPr>
        <w:pStyle w:val="ListParagraph"/>
        <w:numPr>
          <w:ilvl w:val="0"/>
          <w:numId w:val="1"/>
        </w:numPr>
      </w:pPr>
      <w:r>
        <w:t xml:space="preserve">Tim – Coaches pushing </w:t>
      </w:r>
      <w:proofErr w:type="spellStart"/>
      <w:r>
        <w:t>Craigleith</w:t>
      </w:r>
      <w:proofErr w:type="spellEnd"/>
      <w:r>
        <w:t xml:space="preserve"> to open for a week of training before Christmas break. Would need buy in from other clubs to make it feasible. Training only, pay to get in. </w:t>
      </w:r>
    </w:p>
    <w:p w14:paraId="4CF14ECB" w14:textId="3BC01A1A" w:rsidR="00F25055" w:rsidRDefault="00F25055" w:rsidP="00F25055">
      <w:pPr>
        <w:rPr>
          <w:b/>
          <w:bCs/>
          <w:sz w:val="32"/>
          <w:szCs w:val="32"/>
        </w:rPr>
      </w:pPr>
      <w:r w:rsidRPr="00F25055">
        <w:rPr>
          <w:b/>
          <w:bCs/>
          <w:sz w:val="32"/>
          <w:szCs w:val="32"/>
        </w:rPr>
        <w:t>Next Steps and Meeting Schedule</w:t>
      </w:r>
    </w:p>
    <w:p w14:paraId="6A592F34" w14:textId="0F242DB0" w:rsidR="00F25055" w:rsidRDefault="00F25055" w:rsidP="00F25055">
      <w:pPr>
        <w:pStyle w:val="ListParagraph"/>
        <w:numPr>
          <w:ilvl w:val="0"/>
          <w:numId w:val="1"/>
        </w:numPr>
      </w:pPr>
      <w:r>
        <w:t xml:space="preserve">July 9, </w:t>
      </w:r>
      <w:proofErr w:type="gramStart"/>
      <w:r>
        <w:t>2025</w:t>
      </w:r>
      <w:proofErr w:type="gramEnd"/>
      <w:r>
        <w:t xml:space="preserve"> next meeting</w:t>
      </w:r>
    </w:p>
    <w:p w14:paraId="71116C8E" w14:textId="77777777" w:rsidR="00F25055" w:rsidRDefault="00F25055" w:rsidP="00F25055"/>
    <w:p w14:paraId="698A1926" w14:textId="5EADCF34" w:rsidR="00F25055" w:rsidRPr="00F25055" w:rsidRDefault="00F25055" w:rsidP="00F25055">
      <w:pPr>
        <w:jc w:val="center"/>
        <w:rPr>
          <w:b/>
          <w:bCs/>
        </w:rPr>
      </w:pPr>
      <w:r w:rsidRPr="00F25055">
        <w:rPr>
          <w:b/>
          <w:bCs/>
        </w:rPr>
        <w:t>-Meeting adjourned-</w:t>
      </w:r>
    </w:p>
    <w:p w14:paraId="190431C3" w14:textId="77777777" w:rsidR="00F25055" w:rsidRDefault="00F25055" w:rsidP="00EB4BEA"/>
    <w:sectPr w:rsidR="00F250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7335C"/>
    <w:multiLevelType w:val="hybridMultilevel"/>
    <w:tmpl w:val="0E8A2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FA3141"/>
    <w:multiLevelType w:val="hybridMultilevel"/>
    <w:tmpl w:val="354AE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5D5B5B"/>
    <w:multiLevelType w:val="hybridMultilevel"/>
    <w:tmpl w:val="970C2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1283562">
    <w:abstractNumId w:val="1"/>
  </w:num>
  <w:num w:numId="2" w16cid:durableId="664864501">
    <w:abstractNumId w:val="2"/>
  </w:num>
  <w:num w:numId="3" w16cid:durableId="36129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BEA"/>
    <w:rsid w:val="001078CC"/>
    <w:rsid w:val="00243C0A"/>
    <w:rsid w:val="00277F10"/>
    <w:rsid w:val="002C56EE"/>
    <w:rsid w:val="0051744D"/>
    <w:rsid w:val="008A2A2E"/>
    <w:rsid w:val="00C40A38"/>
    <w:rsid w:val="00CF0279"/>
    <w:rsid w:val="00EB4BEA"/>
    <w:rsid w:val="00F07661"/>
    <w:rsid w:val="00F250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FEDAE4A"/>
  <w15:chartTrackingRefBased/>
  <w15:docId w15:val="{EAFAAFE3-9FED-B241-BAF0-3568932C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4B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4B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4B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4B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4B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4B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4B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4B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4B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B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4B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4B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4B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4B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4B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4B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4B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4BEA"/>
    <w:rPr>
      <w:rFonts w:eastAsiaTheme="majorEastAsia" w:cstheme="majorBidi"/>
      <w:color w:val="272727" w:themeColor="text1" w:themeTint="D8"/>
    </w:rPr>
  </w:style>
  <w:style w:type="paragraph" w:styleId="Title">
    <w:name w:val="Title"/>
    <w:basedOn w:val="Normal"/>
    <w:next w:val="Normal"/>
    <w:link w:val="TitleChar"/>
    <w:uiPriority w:val="10"/>
    <w:qFormat/>
    <w:rsid w:val="00EB4B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B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4B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4B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4BEA"/>
    <w:pPr>
      <w:spacing w:before="160"/>
      <w:jc w:val="center"/>
    </w:pPr>
    <w:rPr>
      <w:i/>
      <w:iCs/>
      <w:color w:val="404040" w:themeColor="text1" w:themeTint="BF"/>
    </w:rPr>
  </w:style>
  <w:style w:type="character" w:customStyle="1" w:styleId="QuoteChar">
    <w:name w:val="Quote Char"/>
    <w:basedOn w:val="DefaultParagraphFont"/>
    <w:link w:val="Quote"/>
    <w:uiPriority w:val="29"/>
    <w:rsid w:val="00EB4BEA"/>
    <w:rPr>
      <w:i/>
      <w:iCs/>
      <w:color w:val="404040" w:themeColor="text1" w:themeTint="BF"/>
    </w:rPr>
  </w:style>
  <w:style w:type="paragraph" w:styleId="ListParagraph">
    <w:name w:val="List Paragraph"/>
    <w:basedOn w:val="Normal"/>
    <w:uiPriority w:val="34"/>
    <w:qFormat/>
    <w:rsid w:val="00EB4BEA"/>
    <w:pPr>
      <w:ind w:left="720"/>
      <w:contextualSpacing/>
    </w:pPr>
  </w:style>
  <w:style w:type="character" w:styleId="IntenseEmphasis">
    <w:name w:val="Intense Emphasis"/>
    <w:basedOn w:val="DefaultParagraphFont"/>
    <w:uiPriority w:val="21"/>
    <w:qFormat/>
    <w:rsid w:val="00EB4BEA"/>
    <w:rPr>
      <w:i/>
      <w:iCs/>
      <w:color w:val="0F4761" w:themeColor="accent1" w:themeShade="BF"/>
    </w:rPr>
  </w:style>
  <w:style w:type="paragraph" w:styleId="IntenseQuote">
    <w:name w:val="Intense Quote"/>
    <w:basedOn w:val="Normal"/>
    <w:next w:val="Normal"/>
    <w:link w:val="IntenseQuoteChar"/>
    <w:uiPriority w:val="30"/>
    <w:qFormat/>
    <w:rsid w:val="00EB4B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4BEA"/>
    <w:rPr>
      <w:i/>
      <w:iCs/>
      <w:color w:val="0F4761" w:themeColor="accent1" w:themeShade="BF"/>
    </w:rPr>
  </w:style>
  <w:style w:type="character" w:styleId="IntenseReference">
    <w:name w:val="Intense Reference"/>
    <w:basedOn w:val="DefaultParagraphFont"/>
    <w:uiPriority w:val="32"/>
    <w:qFormat/>
    <w:rsid w:val="00EB4BEA"/>
    <w:rPr>
      <w:b/>
      <w:bCs/>
      <w:smallCaps/>
      <w:color w:val="0F4761" w:themeColor="accent1" w:themeShade="BF"/>
      <w:spacing w:val="5"/>
    </w:rPr>
  </w:style>
  <w:style w:type="character" w:styleId="Hyperlink">
    <w:name w:val="Hyperlink"/>
    <w:basedOn w:val="DefaultParagraphFont"/>
    <w:uiPriority w:val="99"/>
    <w:unhideWhenUsed/>
    <w:rsid w:val="00243C0A"/>
    <w:rPr>
      <w:color w:val="467886" w:themeColor="hyperlink"/>
      <w:u w:val="single"/>
    </w:rPr>
  </w:style>
  <w:style w:type="character" w:styleId="UnresolvedMention">
    <w:name w:val="Unresolved Mention"/>
    <w:basedOn w:val="DefaultParagraphFont"/>
    <w:uiPriority w:val="99"/>
    <w:semiHidden/>
    <w:unhideWhenUsed/>
    <w:rsid w:val="00243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guBNHAvPkvpfn4DXeE2ZpDaO4WgX3-Q44Yqw2pRDT8I/edit?usp=sharing"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B0BD3047269BFB4B8DAE9C5CDEFFDF5F0022E98E0530DD4442BF7BD2039D190A1E" ma:contentTypeVersion="13" ma:contentTypeDescription="A blank Microsoft Word document." ma:contentTypeScope="" ma:versionID="b3be24839c922508d9d2bfbcc1c3b636">
  <xsd:schema xmlns:xsd="http://www.w3.org/2001/XMLSchema" xmlns:xs="http://www.w3.org/2001/XMLSchema" xmlns:p="http://schemas.microsoft.com/office/2006/metadata/properties" xmlns:ns2="0a7c0101-7095-41cb-8119-392b65e6c45c" targetNamespace="http://schemas.microsoft.com/office/2006/metadata/properties" ma:root="true" ma:fieldsID="07d31d23105f732344429c8fcf7cc2b1" ns2:_="">
    <xsd:import namespace="0a7c0101-7095-41cb-8119-392b65e6c4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c0101-7095-41cb-8119-392b65e6c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aa21147-1660-4a46-b466-0015d92c784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7c0101-7095-41cb-8119-392b65e6c4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5806C3-7A5B-44EE-A07A-252A07354D69}"/>
</file>

<file path=customXml/itemProps2.xml><?xml version="1.0" encoding="utf-8"?>
<ds:datastoreItem xmlns:ds="http://schemas.openxmlformats.org/officeDocument/2006/customXml" ds:itemID="{9D9E104C-91BA-4699-A687-381835FE9747}"/>
</file>

<file path=customXml/itemProps3.xml><?xml version="1.0" encoding="utf-8"?>
<ds:datastoreItem xmlns:ds="http://schemas.openxmlformats.org/officeDocument/2006/customXml" ds:itemID="{7FF6D214-8FE1-4E70-A49A-C092E27024EF}"/>
</file>

<file path=docProps/app.xml><?xml version="1.0" encoding="utf-8"?>
<Properties xmlns="http://schemas.openxmlformats.org/officeDocument/2006/extended-properties" xmlns:vt="http://schemas.openxmlformats.org/officeDocument/2006/docPropsVTypes">
  <Template>Normal.dotm</Template>
  <TotalTime>54</TotalTime>
  <Pages>3</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Johnston</dc:creator>
  <cp:keywords/>
  <dc:description/>
  <cp:lastModifiedBy>Tori Johnston</cp:lastModifiedBy>
  <cp:revision>1</cp:revision>
  <dcterms:created xsi:type="dcterms:W3CDTF">2025-06-25T16:31:00Z</dcterms:created>
  <dcterms:modified xsi:type="dcterms:W3CDTF">2025-06-25T18:55:00Z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0x010100B0BD3047269BFB4B8DAE9C5CDEFFDF5F0022E98E0530DD4442BF7BD2039D190A1E</vt:lpwstr>
  </property>
</Properties>
</file>